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26E5" w:rsidRPr="0042260C">
        <w:trPr>
          <w:trHeight w:hRule="exact" w:val="1666"/>
        </w:trPr>
        <w:tc>
          <w:tcPr>
            <w:tcW w:w="426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D826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26E5" w:rsidRPr="0042260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26E5" w:rsidRPr="0042260C">
        <w:trPr>
          <w:trHeight w:hRule="exact" w:val="211"/>
        </w:trPr>
        <w:tc>
          <w:tcPr>
            <w:tcW w:w="426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</w:tr>
      <w:tr w:rsidR="00D826E5">
        <w:trPr>
          <w:trHeight w:hRule="exact" w:val="277"/>
        </w:trPr>
        <w:tc>
          <w:tcPr>
            <w:tcW w:w="426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26E5" w:rsidRPr="0042260C">
        <w:trPr>
          <w:trHeight w:hRule="exact" w:val="972"/>
        </w:trPr>
        <w:tc>
          <w:tcPr>
            <w:tcW w:w="426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1277" w:type="dxa"/>
          </w:tcPr>
          <w:p w:rsidR="00D826E5" w:rsidRDefault="00D826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26E5" w:rsidRPr="0042260C" w:rsidRDefault="00D826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26E5">
        <w:trPr>
          <w:trHeight w:hRule="exact" w:val="277"/>
        </w:trPr>
        <w:tc>
          <w:tcPr>
            <w:tcW w:w="426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826E5">
        <w:trPr>
          <w:trHeight w:hRule="exact" w:val="277"/>
        </w:trPr>
        <w:tc>
          <w:tcPr>
            <w:tcW w:w="426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1277" w:type="dxa"/>
          </w:tcPr>
          <w:p w:rsidR="00D826E5" w:rsidRDefault="00D826E5"/>
        </w:tc>
        <w:tc>
          <w:tcPr>
            <w:tcW w:w="993" w:type="dxa"/>
          </w:tcPr>
          <w:p w:rsidR="00D826E5" w:rsidRDefault="00D826E5"/>
        </w:tc>
        <w:tc>
          <w:tcPr>
            <w:tcW w:w="2836" w:type="dxa"/>
          </w:tcPr>
          <w:p w:rsidR="00D826E5" w:rsidRDefault="00D826E5"/>
        </w:tc>
      </w:tr>
      <w:tr w:rsidR="00D826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26E5" w:rsidRPr="0042260C">
        <w:trPr>
          <w:trHeight w:hRule="exact" w:val="1135"/>
        </w:trPr>
        <w:tc>
          <w:tcPr>
            <w:tcW w:w="426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Методологические основы психологии</w:t>
            </w: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Б1.О.04.06</w:t>
            </w:r>
          </w:p>
        </w:tc>
        <w:tc>
          <w:tcPr>
            <w:tcW w:w="2836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</w:tr>
      <w:tr w:rsidR="00D826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26E5" w:rsidRPr="0042260C">
        <w:trPr>
          <w:trHeight w:hRule="exact" w:val="1125"/>
        </w:trPr>
        <w:tc>
          <w:tcPr>
            <w:tcW w:w="426" w:type="dxa"/>
          </w:tcPr>
          <w:p w:rsidR="00D826E5" w:rsidRDefault="00D826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26E5" w:rsidRPr="0042260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26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1277" w:type="dxa"/>
          </w:tcPr>
          <w:p w:rsidR="00D826E5" w:rsidRDefault="00D826E5"/>
        </w:tc>
        <w:tc>
          <w:tcPr>
            <w:tcW w:w="993" w:type="dxa"/>
          </w:tcPr>
          <w:p w:rsidR="00D826E5" w:rsidRDefault="00D826E5"/>
        </w:tc>
        <w:tc>
          <w:tcPr>
            <w:tcW w:w="2836" w:type="dxa"/>
          </w:tcPr>
          <w:p w:rsidR="00D826E5" w:rsidRDefault="00D826E5"/>
        </w:tc>
      </w:tr>
      <w:tr w:rsidR="00D826E5">
        <w:trPr>
          <w:trHeight w:hRule="exact" w:val="155"/>
        </w:trPr>
        <w:tc>
          <w:tcPr>
            <w:tcW w:w="426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1277" w:type="dxa"/>
          </w:tcPr>
          <w:p w:rsidR="00D826E5" w:rsidRDefault="00D826E5"/>
        </w:tc>
        <w:tc>
          <w:tcPr>
            <w:tcW w:w="993" w:type="dxa"/>
          </w:tcPr>
          <w:p w:rsidR="00D826E5" w:rsidRDefault="00D826E5"/>
        </w:tc>
        <w:tc>
          <w:tcPr>
            <w:tcW w:w="2836" w:type="dxa"/>
          </w:tcPr>
          <w:p w:rsidR="00D826E5" w:rsidRDefault="00D826E5"/>
        </w:tc>
      </w:tr>
      <w:tr w:rsidR="00D826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26E5" w:rsidRPr="004226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26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826E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D826E5">
        <w:trPr>
          <w:trHeight w:hRule="exact" w:val="307"/>
        </w:trPr>
        <w:tc>
          <w:tcPr>
            <w:tcW w:w="426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D826E5"/>
        </w:tc>
      </w:tr>
      <w:tr w:rsidR="00D826E5">
        <w:trPr>
          <w:trHeight w:hRule="exact" w:val="2877"/>
        </w:trPr>
        <w:tc>
          <w:tcPr>
            <w:tcW w:w="426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1419" w:type="dxa"/>
          </w:tcPr>
          <w:p w:rsidR="00D826E5" w:rsidRDefault="00D826E5"/>
        </w:tc>
        <w:tc>
          <w:tcPr>
            <w:tcW w:w="710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1277" w:type="dxa"/>
          </w:tcPr>
          <w:p w:rsidR="00D826E5" w:rsidRDefault="00D826E5"/>
        </w:tc>
        <w:tc>
          <w:tcPr>
            <w:tcW w:w="993" w:type="dxa"/>
          </w:tcPr>
          <w:p w:rsidR="00D826E5" w:rsidRDefault="00D826E5"/>
        </w:tc>
        <w:tc>
          <w:tcPr>
            <w:tcW w:w="2836" w:type="dxa"/>
          </w:tcPr>
          <w:p w:rsidR="00D826E5" w:rsidRDefault="00D826E5"/>
        </w:tc>
      </w:tr>
      <w:tr w:rsidR="00D826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26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826E5" w:rsidRPr="0042260C" w:rsidRDefault="00D826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826E5" w:rsidRPr="0042260C" w:rsidRDefault="00D826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826E5" w:rsidRDefault="00422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26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26E5" w:rsidRPr="0042260C" w:rsidRDefault="00D826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826E5" w:rsidRPr="0042260C" w:rsidRDefault="00D826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826E5" w:rsidRPr="004226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26E5" w:rsidRPr="0042260C" w:rsidRDefault="0042260C">
      <w:pPr>
        <w:rPr>
          <w:sz w:val="0"/>
          <w:szCs w:val="0"/>
          <w:lang w:val="ru-RU"/>
        </w:rPr>
      </w:pPr>
      <w:r w:rsidRPr="00422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26E5">
        <w:trPr>
          <w:trHeight w:hRule="exact" w:val="555"/>
        </w:trPr>
        <w:tc>
          <w:tcPr>
            <w:tcW w:w="9640" w:type="dxa"/>
          </w:tcPr>
          <w:p w:rsidR="00D826E5" w:rsidRDefault="00D826E5"/>
        </w:tc>
      </w:tr>
      <w:tr w:rsidR="00D826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26E5" w:rsidRDefault="00422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 w:rsidRPr="004226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26E5" w:rsidRPr="0042260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«Методологические основы психологии» в течение 2022/2023 учебного года: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826E5" w:rsidRPr="0042260C" w:rsidRDefault="0042260C">
      <w:pPr>
        <w:rPr>
          <w:sz w:val="0"/>
          <w:szCs w:val="0"/>
          <w:lang w:val="ru-RU"/>
        </w:rPr>
      </w:pPr>
      <w:r w:rsidRPr="00422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 w:rsidRPr="004226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Б1.О.04.06 «Методологические основы психологии».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26E5" w:rsidRPr="0042260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«Методологические основы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26E5" w:rsidRPr="004226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D826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D826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6E5" w:rsidRPr="004226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основные методы проведения научного исследования в области психологии; способы постановки цели и формулировки гипотезы исследования</w:t>
            </w:r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</w:tc>
      </w:tr>
      <w:tr w:rsidR="00D826E5" w:rsidRPr="004226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D826E5" w:rsidRPr="0042260C">
        <w:trPr>
          <w:trHeight w:hRule="exact" w:val="277"/>
        </w:trPr>
        <w:tc>
          <w:tcPr>
            <w:tcW w:w="964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</w:tr>
      <w:tr w:rsidR="00D826E5" w:rsidRPr="004226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D826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D826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6E5" w:rsidRPr="004226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принципы и методы поиска, анализа и  синтеза информации</w:t>
            </w:r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D826E5" w:rsidRPr="004226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применять принципы и методы поиска, анализа и синтеза информации</w:t>
            </w:r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D826E5" w:rsidRPr="0042260C">
        <w:trPr>
          <w:trHeight w:hRule="exact" w:val="416"/>
        </w:trPr>
        <w:tc>
          <w:tcPr>
            <w:tcW w:w="964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</w:tr>
      <w:tr w:rsidR="00D826E5" w:rsidRPr="004226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26E5" w:rsidRPr="0042260C">
        <w:trPr>
          <w:trHeight w:hRule="exact" w:val="1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D826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«Методологические основы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</w:t>
            </w:r>
          </w:p>
        </w:tc>
      </w:tr>
    </w:tbl>
    <w:p w:rsidR="00D826E5" w:rsidRPr="0042260C" w:rsidRDefault="0042260C">
      <w:pPr>
        <w:rPr>
          <w:sz w:val="0"/>
          <w:szCs w:val="0"/>
          <w:lang w:val="ru-RU"/>
        </w:rPr>
      </w:pPr>
      <w:r w:rsidRPr="00422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26E5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Психология.</w:t>
            </w:r>
          </w:p>
        </w:tc>
      </w:tr>
      <w:tr w:rsidR="00D826E5" w:rsidRPr="0042260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26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D826E5"/>
        </w:tc>
      </w:tr>
      <w:tr w:rsidR="00D826E5" w:rsidRPr="004226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Pr="0042260C" w:rsidRDefault="00D826E5">
            <w:pPr>
              <w:rPr>
                <w:lang w:val="ru-RU"/>
              </w:rPr>
            </w:pPr>
          </w:p>
        </w:tc>
      </w:tr>
      <w:tr w:rsidR="00D826E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4226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Pr="0042260C" w:rsidRDefault="0042260C">
            <w:pPr>
              <w:spacing w:after="0" w:line="240" w:lineRule="auto"/>
              <w:jc w:val="center"/>
              <w:rPr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lang w:val="ru-RU"/>
              </w:rPr>
              <w:t>Теории личности в психологии</w:t>
            </w:r>
          </w:p>
          <w:p w:rsidR="00D826E5" w:rsidRPr="0042260C" w:rsidRDefault="0042260C">
            <w:pPr>
              <w:spacing w:after="0" w:line="240" w:lineRule="auto"/>
              <w:jc w:val="center"/>
              <w:rPr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</w:t>
            </w:r>
          </w:p>
        </w:tc>
      </w:tr>
      <w:tr w:rsidR="00D826E5" w:rsidRPr="0042260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26E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26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26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6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826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826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6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E5">
        <w:trPr>
          <w:trHeight w:hRule="exact" w:val="416"/>
        </w:trPr>
        <w:tc>
          <w:tcPr>
            <w:tcW w:w="3970" w:type="dxa"/>
          </w:tcPr>
          <w:p w:rsidR="00D826E5" w:rsidRDefault="00D826E5"/>
        </w:tc>
        <w:tc>
          <w:tcPr>
            <w:tcW w:w="1702" w:type="dxa"/>
          </w:tcPr>
          <w:p w:rsidR="00D826E5" w:rsidRDefault="00D826E5"/>
        </w:tc>
        <w:tc>
          <w:tcPr>
            <w:tcW w:w="1702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852" w:type="dxa"/>
          </w:tcPr>
          <w:p w:rsidR="00D826E5" w:rsidRDefault="00D826E5"/>
        </w:tc>
        <w:tc>
          <w:tcPr>
            <w:tcW w:w="993" w:type="dxa"/>
          </w:tcPr>
          <w:p w:rsidR="00D826E5" w:rsidRDefault="00D826E5"/>
        </w:tc>
      </w:tr>
      <w:tr w:rsidR="00D826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826E5">
        <w:trPr>
          <w:trHeight w:hRule="exact" w:val="277"/>
        </w:trPr>
        <w:tc>
          <w:tcPr>
            <w:tcW w:w="3970" w:type="dxa"/>
          </w:tcPr>
          <w:p w:rsidR="00D826E5" w:rsidRDefault="00D826E5"/>
        </w:tc>
        <w:tc>
          <w:tcPr>
            <w:tcW w:w="1702" w:type="dxa"/>
          </w:tcPr>
          <w:p w:rsidR="00D826E5" w:rsidRDefault="00D826E5"/>
        </w:tc>
        <w:tc>
          <w:tcPr>
            <w:tcW w:w="1702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852" w:type="dxa"/>
          </w:tcPr>
          <w:p w:rsidR="00D826E5" w:rsidRDefault="00D826E5"/>
        </w:tc>
        <w:tc>
          <w:tcPr>
            <w:tcW w:w="993" w:type="dxa"/>
          </w:tcPr>
          <w:p w:rsidR="00D826E5" w:rsidRDefault="00D826E5"/>
        </w:tc>
      </w:tr>
      <w:tr w:rsidR="00D826E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D826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6E5" w:rsidRPr="0042260C" w:rsidRDefault="00D826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26E5">
        <w:trPr>
          <w:trHeight w:hRule="exact" w:val="416"/>
        </w:trPr>
        <w:tc>
          <w:tcPr>
            <w:tcW w:w="3970" w:type="dxa"/>
          </w:tcPr>
          <w:p w:rsidR="00D826E5" w:rsidRDefault="00D826E5"/>
        </w:tc>
        <w:tc>
          <w:tcPr>
            <w:tcW w:w="1702" w:type="dxa"/>
          </w:tcPr>
          <w:p w:rsidR="00D826E5" w:rsidRDefault="00D826E5"/>
        </w:tc>
        <w:tc>
          <w:tcPr>
            <w:tcW w:w="1702" w:type="dxa"/>
          </w:tcPr>
          <w:p w:rsidR="00D826E5" w:rsidRDefault="00D826E5"/>
        </w:tc>
        <w:tc>
          <w:tcPr>
            <w:tcW w:w="426" w:type="dxa"/>
          </w:tcPr>
          <w:p w:rsidR="00D826E5" w:rsidRDefault="00D826E5"/>
        </w:tc>
        <w:tc>
          <w:tcPr>
            <w:tcW w:w="852" w:type="dxa"/>
          </w:tcPr>
          <w:p w:rsidR="00D826E5" w:rsidRDefault="00D826E5"/>
        </w:tc>
        <w:tc>
          <w:tcPr>
            <w:tcW w:w="993" w:type="dxa"/>
          </w:tcPr>
          <w:p w:rsidR="00D826E5" w:rsidRDefault="00D826E5"/>
        </w:tc>
      </w:tr>
      <w:tr w:rsidR="00D826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26E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6E5" w:rsidRDefault="00D826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6E5" w:rsidRDefault="00D826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6E5" w:rsidRDefault="00D826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6E5" w:rsidRDefault="00D826E5"/>
        </w:tc>
      </w:tr>
      <w:tr w:rsidR="00D826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6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6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6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6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6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6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6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6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6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D826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6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6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826E5" w:rsidRDefault="00422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26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Методологические проблемы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6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D826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D826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826E5" w:rsidRPr="0042260C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D826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D826E5" w:rsidRPr="0042260C" w:rsidRDefault="0042260C">
      <w:pPr>
        <w:rPr>
          <w:sz w:val="0"/>
          <w:szCs w:val="0"/>
          <w:lang w:val="ru-RU"/>
        </w:rPr>
      </w:pPr>
      <w:r w:rsidRPr="00422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 w:rsidRPr="0042260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26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D826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26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26E5" w:rsidRPr="004226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</w:tr>
      <w:tr w:rsidR="00D826E5" w:rsidRPr="004226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Рефлексивный характер методологического знания.  Структура методологического знания. Глобальные научные революции. Сциентизм и антисциентизм. Принцип детерминизма. Принцип развития. Принцип системности. Параметры развития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теория развития личности  Несистемные ” теории (холизм, элементализм, электизм, редукционализм)</w:t>
            </w:r>
          </w:p>
        </w:tc>
      </w:tr>
      <w:tr w:rsidR="00D826E5" w:rsidRPr="004226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</w:tr>
      <w:tr w:rsidR="00D826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научных революций (Т.Кун).Методологическая концепция личностного знания М. Полани .Принцип пролиферации  Понятие “ нормальной науки ”.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в научном знании.</w:t>
            </w:r>
          </w:p>
        </w:tc>
      </w:tr>
      <w:tr w:rsidR="00D826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</w:tr>
      <w:tr w:rsidR="00D826E5" w:rsidRPr="004226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метода в психологии. Л.С. Выготский о методологии психологии. Классическая и постклассическая парадигма в психологии; понятие «неклассической психологии» (Д.Б. Эльконин). Концептуальный базис психологии. Единство научного знания и место в нем психологии.</w:t>
            </w:r>
          </w:p>
        </w:tc>
      </w:tr>
      <w:tr w:rsidR="00D826E5" w:rsidRPr="004226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</w:tr>
      <w:tr w:rsidR="00D826E5" w:rsidRPr="004226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анализа психологических теорий  Основные компоненты научной теории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Трехуровневая структура деятельности по А.Н.Леонтьеву  Категории и понятия в науке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 методы и способ доказательства гипотез</w:t>
            </w:r>
          </w:p>
        </w:tc>
      </w:tr>
      <w:tr w:rsidR="00D826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</w:tr>
      <w:tr w:rsidR="00D826E5" w:rsidRPr="004226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научном исследовании Понятие объекта, предмета и эмпирической области научного исследования. Виды психологических исследований  Планы эмпирических исследований Проблема разработки рекомендаций и их внедрения в практику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проблемы Этика психологического исследования и проблема социальной ответственности исследователя</w:t>
            </w:r>
          </w:p>
        </w:tc>
      </w:tr>
      <w:tr w:rsidR="00D826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</w:tr>
      <w:tr w:rsidR="00D826E5" w:rsidRPr="004226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Проблема биологического и социального. Категория деятельности, структура деятельности Личность как системообразующая категория в психологии  Структура личности в психологии.</w:t>
            </w:r>
          </w:p>
        </w:tc>
      </w:tr>
      <w:tr w:rsidR="00D826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826E5" w:rsidRDefault="00422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 w:rsidRPr="004226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методологические концепции развития науки</w:t>
            </w:r>
          </w:p>
        </w:tc>
      </w:tr>
      <w:tr w:rsidR="00D826E5" w:rsidRPr="0042260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соотношение понятий методология, наука, теория, метод, методика и разработайте опорную схему, отражающую содержательные связи и отношения данных по-нятий.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становления методологического знания: рационализм, эмпирическая психология, ас-социанизм.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общую характеристику научного метода.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Методологическая концепция личностного знания М. Полани .</w:t>
            </w:r>
          </w:p>
        </w:tc>
      </w:tr>
      <w:tr w:rsidR="00D826E5" w:rsidRPr="004226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</w:tr>
      <w:tr w:rsidR="00D826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.Раскройте понятие научной парадигмы. Назовите и прокомментируйте ранние исторические формы парадигм в психологии.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проявляются различия естественно-научной и гуманитарной парадигмы в психологии. Сравните гуманитарный и естественнонаучный идеалы познания.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вы считаете: психология - описательная или объяснительная наука; гуманитарная или ес-тественнонаучная дисциплина? Обоснуйте свой ответ.</w:t>
            </w:r>
          </w:p>
          <w:p w:rsidR="00D826E5" w:rsidRDefault="00422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Какое из положений наиболее точно определяет состояние психологической науки: допара-дигмальная наука; мультипарадигмальная наука; внепарадигмальная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свое мне-ние.</w:t>
            </w:r>
          </w:p>
        </w:tc>
      </w:tr>
      <w:tr w:rsidR="00D826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</w:tr>
      <w:tr w:rsidR="00D826E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важнейшие идеи принципов детерминизма, системности и развития в психоло-гии.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ключевые положения принципа системности в методологии Б.Ф. Ломова. В чем заключается необходимость системного изучения психики, личности, сознания, самосозна-ния, деятельности, ценностно-смысловой сферы.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проявляется связь принципов и категорий психологи. Назовите «принципообразую-щие» категории в психологии. В чем заключаются принципы активности, деятельности, единства деятельности и сознания, субъектности.</w:t>
            </w:r>
          </w:p>
          <w:p w:rsidR="00D826E5" w:rsidRDefault="00422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Назовите ключевые признаки методологического кризиса в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Предложите воз-можные пути преодоления кризиса.</w:t>
            </w:r>
          </w:p>
        </w:tc>
      </w:tr>
      <w:tr w:rsidR="00D826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826E5" w:rsidRPr="0042260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</w:tr>
      <w:tr w:rsidR="00D826E5" w:rsidRPr="0042260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методологии. Прокомментируйте различные определения методологии и отметьте сущностные признаки данного понятия.  Обоснуйте актуальность изучения дисциплины.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методологического знания (уровни методологии). Приведите примеры проблем, решаемых на каждом уровне методологии.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методологии, и ее специфика в психологии.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Рефлексивный характер методологического знания.  Структура методологического знания.</w:t>
            </w:r>
          </w:p>
        </w:tc>
      </w:tr>
      <w:tr w:rsidR="00D826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</w:tr>
      <w:tr w:rsidR="00D826E5" w:rsidRPr="0042260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различные подходы к разработке классификации методов психологии.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проявляются различия в системе методов объяснительной и описательной психоло-гии.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сообщение на тему: «Методологические проблемы современной психологии».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Концептуальный базис психологии. Единство научного знания и место в нем психологии.</w:t>
            </w:r>
          </w:p>
        </w:tc>
      </w:tr>
      <w:tr w:rsidR="00D826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</w:tr>
      <w:tr w:rsidR="00D826E5" w:rsidRPr="0042260C">
        <w:trPr>
          <w:trHeight w:hRule="exact" w:val="1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общую характеристику методу опроса и формам его конкретного применения: ин -тервью, беседа, анкета.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 структуре анкеты, назовите виды вопросов и правила их составления.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анкету для изучения: отношения студентов к научно-исследовательской</w:t>
            </w:r>
          </w:p>
        </w:tc>
      </w:tr>
    </w:tbl>
    <w:p w:rsidR="00D826E5" w:rsidRPr="0042260C" w:rsidRDefault="0042260C">
      <w:pPr>
        <w:rPr>
          <w:sz w:val="0"/>
          <w:szCs w:val="0"/>
          <w:lang w:val="ru-RU"/>
        </w:rPr>
      </w:pPr>
      <w:r w:rsidRPr="00422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26E5" w:rsidRPr="0042260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ра-боте; профессиональных представлений студентов; мотивов их профессионального самооп-ределения; особенностей молодежных субкультур и т.д.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требования к разработке и применению тестовых методик. Каких эти-ческих принципов и правил необходимо придерживаться пользователю теста.</w:t>
            </w:r>
          </w:p>
        </w:tc>
      </w:tr>
      <w:tr w:rsidR="00D826E5" w:rsidRPr="004226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D826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26E5" w:rsidRPr="004226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«Методологические основы психологии» / Пинигин В.Г.. – Омск: Изд-во Омской гуманитарной академии, 2022.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26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26E5" w:rsidRPr="004226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978-5-534-07187-0.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260C">
              <w:rPr>
                <w:lang w:val="ru-RU"/>
              </w:rPr>
              <w:t xml:space="preserve"> </w:t>
            </w:r>
            <w:hyperlink r:id="rId4" w:history="1">
              <w:r w:rsidR="006066A2">
                <w:rPr>
                  <w:rStyle w:val="a3"/>
                  <w:lang w:val="ru-RU"/>
                </w:rPr>
                <w:t>https://urait.ru/bcode/472413</w:t>
              </w:r>
            </w:hyperlink>
            <w:r w:rsidRPr="0042260C">
              <w:rPr>
                <w:lang w:val="ru-RU"/>
              </w:rPr>
              <w:t xml:space="preserve"> </w:t>
            </w:r>
          </w:p>
        </w:tc>
      </w:tr>
      <w:tr w:rsidR="00D826E5" w:rsidRPr="004226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978-5-534-14531-1.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260C">
              <w:rPr>
                <w:lang w:val="ru-RU"/>
              </w:rPr>
              <w:t xml:space="preserve"> </w:t>
            </w:r>
            <w:hyperlink r:id="rId5" w:history="1">
              <w:r w:rsidR="006066A2">
                <w:rPr>
                  <w:rStyle w:val="a3"/>
                  <w:lang w:val="ru-RU"/>
                </w:rPr>
                <w:t>https://urait.ru/bcode/477836</w:t>
              </w:r>
            </w:hyperlink>
            <w:r w:rsidRPr="0042260C">
              <w:rPr>
                <w:lang w:val="ru-RU"/>
              </w:rPr>
              <w:t xml:space="preserve"> </w:t>
            </w:r>
          </w:p>
        </w:tc>
      </w:tr>
      <w:tr w:rsidR="00D826E5">
        <w:trPr>
          <w:trHeight w:hRule="exact" w:val="304"/>
        </w:trPr>
        <w:tc>
          <w:tcPr>
            <w:tcW w:w="285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26E5" w:rsidRPr="0042260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978-5-534-03635-0.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260C">
              <w:rPr>
                <w:lang w:val="ru-RU"/>
              </w:rPr>
              <w:t xml:space="preserve"> </w:t>
            </w:r>
            <w:hyperlink r:id="rId6" w:history="1">
              <w:r w:rsidR="006066A2">
                <w:rPr>
                  <w:rStyle w:val="a3"/>
                  <w:lang w:val="ru-RU"/>
                </w:rPr>
                <w:t>https://urait.ru/bcode/468856</w:t>
              </w:r>
            </w:hyperlink>
            <w:r w:rsidRPr="0042260C">
              <w:rPr>
                <w:lang w:val="ru-RU"/>
              </w:rPr>
              <w:t xml:space="preserve"> </w:t>
            </w:r>
          </w:p>
        </w:tc>
      </w:tr>
      <w:tr w:rsidR="00D826E5" w:rsidRPr="004226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978-5-534-07765-0.</w:t>
            </w:r>
            <w:r w:rsidRPr="0042260C">
              <w:rPr>
                <w:lang w:val="ru-RU"/>
              </w:rPr>
              <w:t xml:space="preserve"> 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260C">
              <w:rPr>
                <w:lang w:val="ru-RU"/>
              </w:rPr>
              <w:t xml:space="preserve"> </w:t>
            </w:r>
            <w:hyperlink r:id="rId7" w:history="1">
              <w:r w:rsidR="006066A2">
                <w:rPr>
                  <w:rStyle w:val="a3"/>
                  <w:lang w:val="ru-RU"/>
                </w:rPr>
                <w:t>https://urait.ru/bcode/472285</w:t>
              </w:r>
            </w:hyperlink>
            <w:r w:rsidRPr="0042260C">
              <w:rPr>
                <w:lang w:val="ru-RU"/>
              </w:rPr>
              <w:t xml:space="preserve"> </w:t>
            </w:r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26E5" w:rsidRPr="0042260C">
        <w:trPr>
          <w:trHeight w:hRule="exact" w:val="38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17C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D826E5" w:rsidRPr="0042260C" w:rsidRDefault="0042260C">
      <w:pPr>
        <w:rPr>
          <w:sz w:val="0"/>
          <w:szCs w:val="0"/>
          <w:lang w:val="ru-RU"/>
        </w:rPr>
      </w:pPr>
      <w:r w:rsidRPr="00422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 w:rsidRPr="0042260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26E5" w:rsidRPr="004226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26E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26E5" w:rsidRDefault="00422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D826E5" w:rsidRDefault="00422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 w:rsidRPr="0042260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26E5" w:rsidRPr="004226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26E5" w:rsidRPr="004226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26E5" w:rsidRPr="0042260C" w:rsidRDefault="00D826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26E5" w:rsidRDefault="00422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26E5" w:rsidRDefault="00422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26E5" w:rsidRPr="0042260C" w:rsidRDefault="00D826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26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26E5" w:rsidRPr="004226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06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26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Default="00422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26E5" w:rsidRPr="0042260C">
        <w:trPr>
          <w:trHeight w:hRule="exact" w:val="50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826E5" w:rsidRPr="0042260C" w:rsidRDefault="0042260C">
      <w:pPr>
        <w:rPr>
          <w:sz w:val="0"/>
          <w:szCs w:val="0"/>
          <w:lang w:val="ru-RU"/>
        </w:rPr>
      </w:pPr>
      <w:r w:rsidRPr="00422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 w:rsidRPr="0042260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26E5" w:rsidRPr="0042260C">
        <w:trPr>
          <w:trHeight w:hRule="exact" w:val="277"/>
        </w:trPr>
        <w:tc>
          <w:tcPr>
            <w:tcW w:w="9640" w:type="dxa"/>
          </w:tcPr>
          <w:p w:rsidR="00D826E5" w:rsidRPr="0042260C" w:rsidRDefault="00D826E5">
            <w:pPr>
              <w:rPr>
                <w:lang w:val="ru-RU"/>
              </w:rPr>
            </w:pPr>
          </w:p>
        </w:tc>
      </w:tr>
      <w:tr w:rsidR="00D826E5" w:rsidRPr="004226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26E5" w:rsidRPr="0042260C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17C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826E5" w:rsidRPr="0042260C" w:rsidRDefault="0042260C">
      <w:pPr>
        <w:rPr>
          <w:sz w:val="0"/>
          <w:szCs w:val="0"/>
          <w:lang w:val="ru-RU"/>
        </w:rPr>
      </w:pPr>
      <w:r w:rsidRPr="00422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6E5" w:rsidRPr="0042260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826E5" w:rsidRPr="004226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17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826E5" w:rsidRPr="0042260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D17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826E5" w:rsidRPr="0042260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D17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826E5" w:rsidRPr="0042260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6E5" w:rsidRPr="0042260C" w:rsidRDefault="00422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2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D826E5" w:rsidRPr="0042260C" w:rsidRDefault="00D826E5">
      <w:pPr>
        <w:rPr>
          <w:lang w:val="ru-RU"/>
        </w:rPr>
      </w:pPr>
    </w:p>
    <w:sectPr w:rsidR="00D826E5" w:rsidRPr="0042260C" w:rsidSect="00D826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260C"/>
    <w:rsid w:val="0043530D"/>
    <w:rsid w:val="006066A2"/>
    <w:rsid w:val="00D17CB1"/>
    <w:rsid w:val="00D31453"/>
    <w:rsid w:val="00D826E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C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22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88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78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241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6493</Words>
  <Characters>37011</Characters>
  <Application>Microsoft Office Word</Application>
  <DocSecurity>0</DocSecurity>
  <Lines>308</Lines>
  <Paragraphs>86</Paragraphs>
  <ScaleCrop>false</ScaleCrop>
  <Company/>
  <LinksUpToDate>false</LinksUpToDate>
  <CharactersWithSpaces>43418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2022-2023_ФГОС3++2022_Бак-ОФО-Психология(ПСОиСФ)(22)_plx_Методологические основы психологии</dc:title>
  <dc:creator>FastReport.NET</dc:creator>
  <cp:lastModifiedBy>Mark Bernstorf</cp:lastModifiedBy>
  <cp:revision>5</cp:revision>
  <dcterms:created xsi:type="dcterms:W3CDTF">2022-05-01T18:47:00Z</dcterms:created>
  <dcterms:modified xsi:type="dcterms:W3CDTF">2022-11-12T09:48:00Z</dcterms:modified>
</cp:coreProperties>
</file>